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ED2" w:rsidRPr="002C4ED2" w:rsidRDefault="002C4ED2" w:rsidP="002C4ED2">
      <w:pPr>
        <w:spacing w:after="0" w:line="240" w:lineRule="auto"/>
        <w:ind w:left="708" w:right="600"/>
        <w:jc w:val="both"/>
        <w:rPr>
          <w:rFonts w:ascii="Times New Roman" w:eastAsia="Times New Roman" w:hAnsi="Times New Roman" w:cs="Times New Roman"/>
          <w:color w:val="000000"/>
          <w:sz w:val="27"/>
          <w:szCs w:val="27"/>
        </w:rPr>
      </w:pPr>
      <w:r w:rsidRPr="002C4ED2">
        <w:rPr>
          <w:rFonts w:ascii="Times New Roman" w:eastAsia="Times New Roman" w:hAnsi="Times New Roman" w:cs="Times New Roman"/>
          <w:color w:val="000000"/>
          <w:sz w:val="27"/>
          <w:szCs w:val="27"/>
        </w:rPr>
        <w:t> </w:t>
      </w:r>
    </w:p>
    <w:p w:rsidR="002C4ED2" w:rsidRPr="002C4ED2" w:rsidRDefault="002C4ED2" w:rsidP="002C4ED2">
      <w:pPr>
        <w:spacing w:after="0" w:line="240" w:lineRule="auto"/>
        <w:ind w:left="708" w:right="600"/>
        <w:jc w:val="both"/>
        <w:rPr>
          <w:rFonts w:ascii="Times New Roman" w:eastAsia="Times New Roman" w:hAnsi="Times New Roman" w:cs="Times New Roman"/>
          <w:color w:val="000000"/>
          <w:sz w:val="24"/>
          <w:szCs w:val="24"/>
        </w:rPr>
      </w:pPr>
      <w:r w:rsidRPr="002C4ED2">
        <w:rPr>
          <w:rFonts w:ascii="Times New Roman" w:eastAsia="Times New Roman" w:hAnsi="Times New Roman" w:cs="Times New Roman"/>
          <w:b/>
          <w:bCs/>
          <w:color w:val="000000"/>
          <w:sz w:val="24"/>
          <w:szCs w:val="24"/>
        </w:rPr>
        <w:t>Układanka</w:t>
      </w:r>
    </w:p>
    <w:p w:rsidR="002C4ED2" w:rsidRPr="002C4ED2" w:rsidRDefault="002C4ED2" w:rsidP="002C4ED2">
      <w:pPr>
        <w:spacing w:after="0" w:line="240" w:lineRule="auto"/>
        <w:ind w:left="708" w:right="600"/>
        <w:jc w:val="both"/>
        <w:rPr>
          <w:rFonts w:ascii="Times New Roman" w:eastAsia="Times New Roman" w:hAnsi="Times New Roman" w:cs="Times New Roman"/>
          <w:color w:val="000000"/>
          <w:sz w:val="24"/>
          <w:szCs w:val="24"/>
        </w:rPr>
      </w:pPr>
      <w:r w:rsidRPr="002C4ED2">
        <w:rPr>
          <w:rFonts w:ascii="Times New Roman" w:eastAsia="Times New Roman" w:hAnsi="Times New Roman" w:cs="Times New Roman"/>
          <w:color w:val="000000"/>
          <w:sz w:val="24"/>
          <w:szCs w:val="24"/>
        </w:rPr>
        <w:t> </w:t>
      </w:r>
    </w:p>
    <w:p w:rsidR="002C4ED2" w:rsidRPr="002C4ED2" w:rsidRDefault="002C4ED2" w:rsidP="002C4ED2">
      <w:pPr>
        <w:spacing w:after="0" w:line="240" w:lineRule="auto"/>
        <w:ind w:left="708" w:right="600"/>
        <w:jc w:val="both"/>
        <w:rPr>
          <w:rFonts w:ascii="Times New Roman" w:eastAsia="Times New Roman" w:hAnsi="Times New Roman" w:cs="Times New Roman"/>
          <w:color w:val="000000"/>
          <w:sz w:val="24"/>
          <w:szCs w:val="24"/>
        </w:rPr>
      </w:pPr>
      <w:r w:rsidRPr="002C4ED2">
        <w:rPr>
          <w:rFonts w:ascii="Times New Roman" w:eastAsia="Times New Roman" w:hAnsi="Times New Roman" w:cs="Times New Roman"/>
          <w:color w:val="000000"/>
          <w:sz w:val="24"/>
          <w:szCs w:val="24"/>
        </w:rPr>
        <w:t>Gra poniższa wydaje się bardzo łatwa, ale już po pierwszej próbie rozwiązania okazuje się, że trzeba pokonać znaczne trudności. Przede wszystkim trzeba mieć zmysł do form geometrycznych, bez tego trudno będzie znaleźć rozwiązanie łamigłówki.</w:t>
      </w:r>
    </w:p>
    <w:p w:rsidR="002C4ED2" w:rsidRPr="002C4ED2" w:rsidRDefault="002C4ED2" w:rsidP="002C4ED2">
      <w:pPr>
        <w:spacing w:after="0" w:line="240" w:lineRule="auto"/>
        <w:ind w:left="708" w:right="600"/>
        <w:jc w:val="both"/>
        <w:rPr>
          <w:rFonts w:ascii="Times New Roman" w:eastAsia="Times New Roman" w:hAnsi="Times New Roman" w:cs="Times New Roman"/>
          <w:color w:val="000000"/>
          <w:sz w:val="24"/>
          <w:szCs w:val="24"/>
        </w:rPr>
      </w:pPr>
      <w:r w:rsidRPr="002C4ED2">
        <w:rPr>
          <w:rFonts w:ascii="Times New Roman" w:eastAsia="Times New Roman" w:hAnsi="Times New Roman" w:cs="Times New Roman"/>
          <w:color w:val="000000"/>
          <w:sz w:val="24"/>
          <w:szCs w:val="24"/>
        </w:rPr>
        <w:t> </w:t>
      </w:r>
    </w:p>
    <w:p w:rsidR="002C4ED2" w:rsidRPr="002C4ED2" w:rsidRDefault="002C4ED2" w:rsidP="002C4ED2">
      <w:pPr>
        <w:spacing w:after="0" w:line="240" w:lineRule="auto"/>
        <w:ind w:left="1428" w:right="600" w:hanging="360"/>
        <w:jc w:val="both"/>
        <w:rPr>
          <w:rFonts w:ascii="Times New Roman" w:eastAsia="Times New Roman" w:hAnsi="Times New Roman" w:cs="Times New Roman"/>
          <w:color w:val="000000"/>
          <w:sz w:val="24"/>
          <w:szCs w:val="24"/>
        </w:rPr>
      </w:pPr>
      <w:r w:rsidRPr="002C4ED2">
        <w:rPr>
          <w:rFonts w:ascii="Symbol" w:eastAsia="Times New Roman" w:hAnsi="Symbol" w:cs="Times New Roman"/>
          <w:color w:val="000000"/>
          <w:sz w:val="24"/>
          <w:szCs w:val="24"/>
        </w:rPr>
        <w:t></w:t>
      </w:r>
      <w:r w:rsidRPr="002C4ED2">
        <w:rPr>
          <w:rFonts w:ascii="Times New Roman" w:eastAsia="Times New Roman" w:hAnsi="Times New Roman" w:cs="Times New Roman"/>
          <w:color w:val="000000"/>
          <w:sz w:val="24"/>
          <w:szCs w:val="24"/>
        </w:rPr>
        <w:t>        Celem gry jest ułożenie nowych figur geometrycznych z podanych części kwadratu.</w:t>
      </w:r>
    </w:p>
    <w:p w:rsidR="002C4ED2" w:rsidRPr="002C4ED2" w:rsidRDefault="002C4ED2" w:rsidP="002C4ED2">
      <w:pPr>
        <w:spacing w:after="0" w:line="240" w:lineRule="auto"/>
        <w:ind w:left="1428" w:right="600" w:hanging="360"/>
        <w:jc w:val="both"/>
        <w:rPr>
          <w:rFonts w:ascii="Times New Roman" w:eastAsia="Times New Roman" w:hAnsi="Times New Roman" w:cs="Times New Roman"/>
          <w:color w:val="000000"/>
          <w:sz w:val="24"/>
          <w:szCs w:val="24"/>
        </w:rPr>
      </w:pPr>
      <w:r w:rsidRPr="002C4ED2">
        <w:rPr>
          <w:rFonts w:ascii="Symbol" w:eastAsia="Times New Roman" w:hAnsi="Symbol" w:cs="Times New Roman"/>
          <w:color w:val="000000"/>
          <w:sz w:val="24"/>
          <w:szCs w:val="24"/>
        </w:rPr>
        <w:t></w:t>
      </w:r>
      <w:r w:rsidRPr="002C4ED2">
        <w:rPr>
          <w:rFonts w:ascii="Times New Roman" w:eastAsia="Times New Roman" w:hAnsi="Times New Roman" w:cs="Times New Roman"/>
          <w:color w:val="000000"/>
          <w:sz w:val="24"/>
          <w:szCs w:val="24"/>
        </w:rPr>
        <w:t>        Przed rozpoczęciem gry trzeba sporządzić szablony. Najlepiej nadają się do tego brystol albo tektura.</w:t>
      </w:r>
    </w:p>
    <w:p w:rsidR="002C4ED2" w:rsidRPr="002C4ED2" w:rsidRDefault="002C4ED2" w:rsidP="002C4ED2">
      <w:pPr>
        <w:spacing w:after="0" w:line="240" w:lineRule="auto"/>
        <w:ind w:left="1428" w:right="600" w:hanging="360"/>
        <w:jc w:val="both"/>
        <w:rPr>
          <w:rFonts w:ascii="Times New Roman" w:eastAsia="Times New Roman" w:hAnsi="Times New Roman" w:cs="Times New Roman"/>
          <w:color w:val="000000"/>
          <w:sz w:val="24"/>
          <w:szCs w:val="24"/>
        </w:rPr>
      </w:pPr>
      <w:r w:rsidRPr="002C4ED2">
        <w:rPr>
          <w:rFonts w:ascii="Symbol" w:eastAsia="Times New Roman" w:hAnsi="Symbol" w:cs="Times New Roman"/>
          <w:color w:val="000000"/>
          <w:sz w:val="24"/>
          <w:szCs w:val="24"/>
        </w:rPr>
        <w:t></w:t>
      </w:r>
      <w:r w:rsidRPr="002C4ED2">
        <w:rPr>
          <w:rFonts w:ascii="Times New Roman" w:eastAsia="Times New Roman" w:hAnsi="Times New Roman" w:cs="Times New Roman"/>
          <w:color w:val="000000"/>
          <w:sz w:val="24"/>
          <w:szCs w:val="24"/>
        </w:rPr>
        <w:t>        Na początek trzymamy się podanego na rysunku wzoru kwadratu, który jest podzielony na różne figury geometryczne, i przenosimy go w większej skali na nasz karton. Wycinamy poszczególne części wzdłuż linii. Teraz możemy wykonane części od razu wykorzystać.</w:t>
      </w:r>
    </w:p>
    <w:p w:rsidR="002C4ED2" w:rsidRPr="002C4ED2" w:rsidRDefault="002C4ED2" w:rsidP="002C4ED2">
      <w:pPr>
        <w:spacing w:after="0" w:line="240" w:lineRule="auto"/>
        <w:ind w:left="1428" w:right="600" w:hanging="360"/>
        <w:jc w:val="both"/>
        <w:rPr>
          <w:rFonts w:ascii="Times New Roman" w:eastAsia="Times New Roman" w:hAnsi="Times New Roman" w:cs="Times New Roman"/>
          <w:color w:val="000000"/>
          <w:sz w:val="24"/>
          <w:szCs w:val="24"/>
        </w:rPr>
      </w:pPr>
      <w:r w:rsidRPr="002C4ED2">
        <w:rPr>
          <w:rFonts w:ascii="Symbol" w:eastAsia="Times New Roman" w:hAnsi="Symbol" w:cs="Times New Roman"/>
          <w:color w:val="000000"/>
          <w:sz w:val="24"/>
          <w:szCs w:val="24"/>
        </w:rPr>
        <w:t></w:t>
      </w:r>
      <w:r w:rsidRPr="002C4ED2">
        <w:rPr>
          <w:rFonts w:ascii="Times New Roman" w:eastAsia="Times New Roman" w:hAnsi="Times New Roman" w:cs="Times New Roman"/>
          <w:color w:val="000000"/>
          <w:sz w:val="24"/>
          <w:szCs w:val="24"/>
        </w:rPr>
        <w:t>        Z poszczególnych części należy ułożyć figury, które są pokazane pod kwadratem. Należy wykorzystać wszystkie części kwadratu.</w:t>
      </w:r>
    </w:p>
    <w:p w:rsidR="002C4ED2" w:rsidRPr="002C4ED2" w:rsidRDefault="002C4ED2" w:rsidP="002C4ED2">
      <w:pPr>
        <w:spacing w:after="0" w:line="240" w:lineRule="auto"/>
        <w:ind w:left="1428" w:right="600" w:hanging="360"/>
        <w:jc w:val="both"/>
        <w:rPr>
          <w:rFonts w:ascii="Times New Roman" w:eastAsia="Times New Roman" w:hAnsi="Times New Roman" w:cs="Times New Roman"/>
          <w:color w:val="000000"/>
          <w:sz w:val="24"/>
          <w:szCs w:val="24"/>
        </w:rPr>
      </w:pPr>
      <w:r w:rsidRPr="002C4ED2">
        <w:rPr>
          <w:rFonts w:ascii="Symbol" w:eastAsia="Times New Roman" w:hAnsi="Symbol" w:cs="Times New Roman"/>
          <w:color w:val="000000"/>
          <w:sz w:val="24"/>
          <w:szCs w:val="24"/>
        </w:rPr>
        <w:t></w:t>
      </w:r>
      <w:r w:rsidRPr="002C4ED2">
        <w:rPr>
          <w:rFonts w:ascii="Times New Roman" w:eastAsia="Times New Roman" w:hAnsi="Times New Roman" w:cs="Times New Roman"/>
          <w:color w:val="000000"/>
          <w:sz w:val="24"/>
          <w:szCs w:val="24"/>
        </w:rPr>
        <w:t>        Możemy się pokusić o narysowanie „własnego” kwadratu, który dzielimy na nowe powierzchnie geometryczne. Można też spróbować ułożyć z istniejącego kwadratu nowe figury, odrysować ich kontury i dać innym jako zagadkę.</w:t>
      </w:r>
    </w:p>
    <w:p w:rsidR="002C4ED2" w:rsidRPr="002C4ED2" w:rsidRDefault="002C4ED2" w:rsidP="002C4ED2">
      <w:pPr>
        <w:spacing w:after="0" w:line="240" w:lineRule="auto"/>
        <w:ind w:left="708" w:right="600"/>
        <w:jc w:val="both"/>
        <w:rPr>
          <w:rFonts w:ascii="Times New Roman" w:eastAsia="Times New Roman" w:hAnsi="Times New Roman" w:cs="Times New Roman"/>
          <w:color w:val="000000"/>
          <w:sz w:val="24"/>
          <w:szCs w:val="24"/>
        </w:rPr>
      </w:pPr>
      <w:r w:rsidRPr="002C4ED2">
        <w:rPr>
          <w:rFonts w:ascii="Times New Roman" w:eastAsia="Times New Roman" w:hAnsi="Times New Roman" w:cs="Times New Roman"/>
          <w:color w:val="000000"/>
          <w:sz w:val="24"/>
          <w:szCs w:val="24"/>
        </w:rPr>
        <w:t> </w:t>
      </w:r>
    </w:p>
    <w:p w:rsidR="002C4ED2" w:rsidRPr="002C4ED2" w:rsidRDefault="002C4ED2" w:rsidP="002C4ED2">
      <w:pPr>
        <w:spacing w:after="0" w:line="240" w:lineRule="auto"/>
        <w:ind w:left="708" w:right="600"/>
        <w:jc w:val="both"/>
        <w:rPr>
          <w:rFonts w:ascii="Times New Roman" w:eastAsia="Times New Roman" w:hAnsi="Times New Roman" w:cs="Times New Roman"/>
          <w:color w:val="000000"/>
          <w:sz w:val="24"/>
          <w:szCs w:val="24"/>
        </w:rPr>
      </w:pPr>
      <w:r w:rsidRPr="002C4ED2">
        <w:rPr>
          <w:rFonts w:ascii="Times New Roman" w:eastAsia="Times New Roman" w:hAnsi="Times New Roman" w:cs="Times New Roman"/>
          <w:color w:val="000000"/>
          <w:sz w:val="24"/>
          <w:szCs w:val="24"/>
        </w:rPr>
        <w:t>Gra doskonale rozwija wyobraźnię dziecka. Intuicyjnie młody człowiek styka się z figurami równoważnymi, mającymi takie samo pole.</w:t>
      </w:r>
    </w:p>
    <w:p w:rsidR="002C4ED2" w:rsidRPr="002C4ED2" w:rsidRDefault="002C4ED2" w:rsidP="002C4ED2">
      <w:pPr>
        <w:spacing w:after="0" w:line="240" w:lineRule="auto"/>
        <w:ind w:left="708" w:right="600"/>
        <w:jc w:val="both"/>
        <w:rPr>
          <w:rFonts w:ascii="Times New Roman" w:eastAsia="Times New Roman" w:hAnsi="Times New Roman" w:cs="Times New Roman"/>
          <w:color w:val="000000"/>
          <w:sz w:val="24"/>
          <w:szCs w:val="24"/>
        </w:rPr>
      </w:pPr>
      <w:r w:rsidRPr="002C4ED2">
        <w:rPr>
          <w:rFonts w:ascii="Times New Roman" w:eastAsia="Times New Roman" w:hAnsi="Times New Roman" w:cs="Times New Roman"/>
          <w:color w:val="000000"/>
          <w:sz w:val="24"/>
          <w:szCs w:val="24"/>
        </w:rPr>
        <w:t> </w:t>
      </w:r>
    </w:p>
    <w:p w:rsidR="002C4ED2" w:rsidRPr="002C4ED2" w:rsidRDefault="002C4ED2" w:rsidP="002C4ED2">
      <w:pPr>
        <w:spacing w:after="0" w:line="240" w:lineRule="auto"/>
        <w:ind w:left="708" w:right="60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0" distB="0" distL="114300" distR="114300" simplePos="0" relativeHeight="251662336" behindDoc="0" locked="0" layoutInCell="1" allowOverlap="1">
            <wp:simplePos x="0" y="0"/>
            <wp:positionH relativeFrom="column">
              <wp:posOffset>3862705</wp:posOffset>
            </wp:positionH>
            <wp:positionV relativeFrom="paragraph">
              <wp:posOffset>3305810</wp:posOffset>
            </wp:positionV>
            <wp:extent cx="2181225" cy="1143000"/>
            <wp:effectExtent l="19050" t="0" r="9525" b="0"/>
            <wp:wrapThrough wrapText="bothSides">
              <wp:wrapPolygon edited="0">
                <wp:start x="-189" y="0"/>
                <wp:lineTo x="-189" y="21240"/>
                <wp:lineTo x="21694" y="21240"/>
                <wp:lineTo x="21694" y="0"/>
                <wp:lineTo x="-189" y="0"/>
              </wp:wrapPolygon>
            </wp:wrapThrough>
            <wp:docPr id="5" name="Obraz 5" descr="http://publikator-nauczycielski.w.interia.pl/gry2_pliki/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ublikator-nauczycielski.w.interia.pl/gry2_pliki/image011.jpg"/>
                    <pic:cNvPicPr>
                      <a:picLocks noChangeAspect="1" noChangeArrowheads="1"/>
                    </pic:cNvPicPr>
                  </pic:nvPicPr>
                  <pic:blipFill>
                    <a:blip r:embed="rId4"/>
                    <a:srcRect/>
                    <a:stretch>
                      <a:fillRect/>
                    </a:stretch>
                  </pic:blipFill>
                  <pic:spPr bwMode="auto">
                    <a:xfrm>
                      <a:off x="0" y="0"/>
                      <a:ext cx="2181225" cy="11430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000000"/>
          <w:sz w:val="27"/>
          <w:szCs w:val="27"/>
        </w:rPr>
        <w:drawing>
          <wp:anchor distT="0" distB="0" distL="114300" distR="114300" simplePos="0" relativeHeight="251661312" behindDoc="0" locked="0" layoutInCell="1" allowOverlap="1">
            <wp:simplePos x="0" y="0"/>
            <wp:positionH relativeFrom="column">
              <wp:posOffset>-594995</wp:posOffset>
            </wp:positionH>
            <wp:positionV relativeFrom="paragraph">
              <wp:posOffset>3410585</wp:posOffset>
            </wp:positionV>
            <wp:extent cx="3371850" cy="1295400"/>
            <wp:effectExtent l="19050" t="0" r="0" b="0"/>
            <wp:wrapThrough wrapText="bothSides">
              <wp:wrapPolygon edited="0">
                <wp:start x="-122" y="0"/>
                <wp:lineTo x="-122" y="21282"/>
                <wp:lineTo x="21600" y="21282"/>
                <wp:lineTo x="21600" y="0"/>
                <wp:lineTo x="-122" y="0"/>
              </wp:wrapPolygon>
            </wp:wrapThrough>
            <wp:docPr id="4" name="Obraz 4" descr="http://publikator-nauczycielski.w.interia.pl/gry2_pliki/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ublikator-nauczycielski.w.interia.pl/gry2_pliki/image009.jpg"/>
                    <pic:cNvPicPr>
                      <a:picLocks noChangeAspect="1" noChangeArrowheads="1"/>
                    </pic:cNvPicPr>
                  </pic:nvPicPr>
                  <pic:blipFill>
                    <a:blip r:embed="rId5"/>
                    <a:srcRect/>
                    <a:stretch>
                      <a:fillRect/>
                    </a:stretch>
                  </pic:blipFill>
                  <pic:spPr bwMode="auto">
                    <a:xfrm>
                      <a:off x="0" y="0"/>
                      <a:ext cx="3371850" cy="12954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000000"/>
          <w:sz w:val="27"/>
          <w:szCs w:val="27"/>
        </w:rPr>
        <w:drawing>
          <wp:anchor distT="0" distB="0" distL="114300" distR="114300" simplePos="0" relativeHeight="251660288" behindDoc="0" locked="0" layoutInCell="1" allowOverlap="1">
            <wp:simplePos x="0" y="0"/>
            <wp:positionH relativeFrom="column">
              <wp:posOffset>2548255</wp:posOffset>
            </wp:positionH>
            <wp:positionV relativeFrom="paragraph">
              <wp:posOffset>1581785</wp:posOffset>
            </wp:positionV>
            <wp:extent cx="1466850" cy="1895475"/>
            <wp:effectExtent l="19050" t="0" r="0" b="0"/>
            <wp:wrapThrough wrapText="bothSides">
              <wp:wrapPolygon edited="0">
                <wp:start x="-281" y="0"/>
                <wp:lineTo x="-281" y="21491"/>
                <wp:lineTo x="21600" y="21491"/>
                <wp:lineTo x="21600" y="0"/>
                <wp:lineTo x="-281" y="0"/>
              </wp:wrapPolygon>
            </wp:wrapThrough>
            <wp:docPr id="7" name="Obraz 3" descr="http://publikator-nauczycielski.w.interia.pl/gry2_pliki/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ublikator-nauczycielski.w.interia.pl/gry2_pliki/image007.jpg"/>
                    <pic:cNvPicPr>
                      <a:picLocks noChangeAspect="1" noChangeArrowheads="1"/>
                    </pic:cNvPicPr>
                  </pic:nvPicPr>
                  <pic:blipFill>
                    <a:blip r:embed="rId6"/>
                    <a:srcRect/>
                    <a:stretch>
                      <a:fillRect/>
                    </a:stretch>
                  </pic:blipFill>
                  <pic:spPr bwMode="auto">
                    <a:xfrm>
                      <a:off x="0" y="0"/>
                      <a:ext cx="1466850" cy="189547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000000"/>
          <w:sz w:val="27"/>
          <w:szCs w:val="27"/>
        </w:rPr>
        <w:drawing>
          <wp:anchor distT="0" distB="0" distL="114300" distR="114300" simplePos="0" relativeHeight="251658240" behindDoc="0" locked="0" layoutInCell="1" allowOverlap="1">
            <wp:simplePos x="0" y="0"/>
            <wp:positionH relativeFrom="column">
              <wp:posOffset>1871980</wp:posOffset>
            </wp:positionH>
            <wp:positionV relativeFrom="paragraph">
              <wp:posOffset>109855</wp:posOffset>
            </wp:positionV>
            <wp:extent cx="1857375" cy="1476375"/>
            <wp:effectExtent l="19050" t="0" r="9525" b="0"/>
            <wp:wrapThrough wrapText="bothSides">
              <wp:wrapPolygon edited="0">
                <wp:start x="-222" y="0"/>
                <wp:lineTo x="-222" y="21461"/>
                <wp:lineTo x="21711" y="21461"/>
                <wp:lineTo x="21711" y="0"/>
                <wp:lineTo x="-222" y="0"/>
              </wp:wrapPolygon>
            </wp:wrapThrough>
            <wp:docPr id="6" name="Obraz 1" descr="http://publikator-nauczycielski.w.interia.pl/gry2_pliki/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likator-nauczycielski.w.interia.pl/gry2_pliki/image003.jpg"/>
                    <pic:cNvPicPr>
                      <a:picLocks noChangeAspect="1" noChangeArrowheads="1"/>
                    </pic:cNvPicPr>
                  </pic:nvPicPr>
                  <pic:blipFill>
                    <a:blip r:embed="rId7"/>
                    <a:srcRect/>
                    <a:stretch>
                      <a:fillRect/>
                    </a:stretch>
                  </pic:blipFill>
                  <pic:spPr bwMode="auto">
                    <a:xfrm>
                      <a:off x="0" y="0"/>
                      <a:ext cx="1857375" cy="1476375"/>
                    </a:xfrm>
                    <a:prstGeom prst="rect">
                      <a:avLst/>
                    </a:prstGeom>
                    <a:noFill/>
                    <a:ln w="9525">
                      <a:noFill/>
                      <a:miter lim="800000"/>
                      <a:headEnd/>
                      <a:tailEnd/>
                    </a:ln>
                  </pic:spPr>
                </pic:pic>
              </a:graphicData>
            </a:graphic>
          </wp:anchor>
        </w:drawing>
      </w:r>
    </w:p>
    <w:p w:rsidR="002C4ED2" w:rsidRPr="002C4ED2" w:rsidRDefault="002C4ED2" w:rsidP="002C4ED2">
      <w:pPr>
        <w:spacing w:after="0" w:line="240" w:lineRule="auto"/>
        <w:ind w:left="708" w:right="600"/>
        <w:jc w:val="both"/>
        <w:rPr>
          <w:rFonts w:ascii="Times New Roman" w:eastAsia="Times New Roman" w:hAnsi="Times New Roman" w:cs="Times New Roman"/>
          <w:color w:val="000000"/>
          <w:sz w:val="27"/>
          <w:szCs w:val="27"/>
        </w:rPr>
      </w:pPr>
      <w:r w:rsidRPr="002C4ED2">
        <w:rPr>
          <w:rFonts w:ascii="Times New Roman" w:eastAsia="Times New Roman" w:hAnsi="Times New Roman" w:cs="Times New Roman"/>
          <w:color w:val="000000"/>
          <w:sz w:val="27"/>
          <w:szCs w:val="27"/>
        </w:rPr>
        <w:t> </w:t>
      </w:r>
    </w:p>
    <w:p w:rsidR="002C4ED2" w:rsidRPr="002C4ED2" w:rsidRDefault="002C4ED2" w:rsidP="002C4ED2">
      <w:pPr>
        <w:spacing w:after="0" w:line="240" w:lineRule="auto"/>
        <w:ind w:left="708" w:right="600"/>
        <w:jc w:val="both"/>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0" distB="0" distL="114300" distR="114300" simplePos="0" relativeHeight="251659264" behindDoc="0" locked="0" layoutInCell="1" allowOverlap="1">
            <wp:simplePos x="0" y="0"/>
            <wp:positionH relativeFrom="column">
              <wp:posOffset>-775970</wp:posOffset>
            </wp:positionH>
            <wp:positionV relativeFrom="paragraph">
              <wp:posOffset>1025525</wp:posOffset>
            </wp:positionV>
            <wp:extent cx="3324225" cy="1285875"/>
            <wp:effectExtent l="19050" t="0" r="9525" b="0"/>
            <wp:wrapThrough wrapText="bothSides">
              <wp:wrapPolygon edited="0">
                <wp:start x="-124" y="0"/>
                <wp:lineTo x="-124" y="21440"/>
                <wp:lineTo x="21662" y="21440"/>
                <wp:lineTo x="21662" y="0"/>
                <wp:lineTo x="-124" y="0"/>
              </wp:wrapPolygon>
            </wp:wrapThrough>
            <wp:docPr id="2" name="Obraz 2" descr="http://publikator-nauczycielski.w.interia.pl/gry2_pliki/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ublikator-nauczycielski.w.interia.pl/gry2_pliki/image005.jpg"/>
                    <pic:cNvPicPr>
                      <a:picLocks noChangeAspect="1" noChangeArrowheads="1"/>
                    </pic:cNvPicPr>
                  </pic:nvPicPr>
                  <pic:blipFill>
                    <a:blip r:embed="rId8"/>
                    <a:srcRect/>
                    <a:stretch>
                      <a:fillRect/>
                    </a:stretch>
                  </pic:blipFill>
                  <pic:spPr bwMode="auto">
                    <a:xfrm>
                      <a:off x="0" y="0"/>
                      <a:ext cx="3324225" cy="1285875"/>
                    </a:xfrm>
                    <a:prstGeom prst="rect">
                      <a:avLst/>
                    </a:prstGeom>
                    <a:noFill/>
                    <a:ln w="9525">
                      <a:noFill/>
                      <a:miter lim="800000"/>
                      <a:headEnd/>
                      <a:tailEnd/>
                    </a:ln>
                  </pic:spPr>
                </pic:pic>
              </a:graphicData>
            </a:graphic>
          </wp:anchor>
        </w:drawing>
      </w:r>
      <w:r w:rsidRPr="002C4ED2">
        <w:rPr>
          <w:rFonts w:ascii="Times New Roman" w:eastAsia="Times New Roman" w:hAnsi="Times New Roman" w:cs="Times New Roman"/>
          <w:color w:val="000000"/>
          <w:sz w:val="27"/>
          <w:szCs w:val="27"/>
        </w:rPr>
        <w:t> </w:t>
      </w:r>
    </w:p>
    <w:p w:rsidR="002C4ED2" w:rsidRPr="002C4ED2" w:rsidRDefault="002C4ED2" w:rsidP="002C4ED2">
      <w:pPr>
        <w:spacing w:after="0" w:line="240" w:lineRule="auto"/>
        <w:ind w:left="708" w:right="600"/>
        <w:jc w:val="both"/>
        <w:rPr>
          <w:rFonts w:ascii="Times New Roman" w:eastAsia="Times New Roman" w:hAnsi="Times New Roman" w:cs="Times New Roman"/>
          <w:color w:val="000000"/>
          <w:sz w:val="27"/>
          <w:szCs w:val="27"/>
        </w:rPr>
      </w:pPr>
      <w:r w:rsidRPr="002C4ED2">
        <w:rPr>
          <w:rFonts w:ascii="Times New Roman" w:eastAsia="Times New Roman" w:hAnsi="Times New Roman" w:cs="Times New Roman"/>
          <w:color w:val="000000"/>
          <w:sz w:val="27"/>
          <w:szCs w:val="27"/>
        </w:rPr>
        <w:t>                                   </w:t>
      </w:r>
      <w:r w:rsidRPr="002C4ED2">
        <w:rPr>
          <w:rFonts w:ascii="Times New Roman" w:eastAsia="Times New Roman" w:hAnsi="Times New Roman" w:cs="Times New Roman"/>
          <w:color w:val="000000"/>
          <w:sz w:val="27"/>
        </w:rPr>
        <w:t> </w:t>
      </w:r>
    </w:p>
    <w:p w:rsidR="002C4ED2" w:rsidRPr="002C4ED2" w:rsidRDefault="002C4ED2" w:rsidP="002C4ED2">
      <w:pPr>
        <w:spacing w:after="0" w:line="240" w:lineRule="auto"/>
        <w:ind w:left="708" w:right="600"/>
        <w:jc w:val="both"/>
        <w:rPr>
          <w:rFonts w:ascii="Times New Roman" w:eastAsia="Times New Roman" w:hAnsi="Times New Roman" w:cs="Times New Roman"/>
          <w:color w:val="000000"/>
          <w:sz w:val="27"/>
          <w:szCs w:val="27"/>
        </w:rPr>
      </w:pPr>
      <w:r w:rsidRPr="002C4ED2">
        <w:rPr>
          <w:rFonts w:ascii="Times New Roman" w:eastAsia="Times New Roman" w:hAnsi="Times New Roman" w:cs="Times New Roman"/>
          <w:color w:val="000000"/>
          <w:sz w:val="27"/>
          <w:szCs w:val="27"/>
        </w:rPr>
        <w:t> </w:t>
      </w:r>
    </w:p>
    <w:p w:rsidR="002C4ED2" w:rsidRPr="002C4ED2" w:rsidRDefault="002C4ED2" w:rsidP="002C4ED2">
      <w:pPr>
        <w:spacing w:after="0" w:line="240" w:lineRule="auto"/>
        <w:ind w:left="708" w:right="600"/>
        <w:jc w:val="both"/>
        <w:rPr>
          <w:rFonts w:ascii="Times New Roman" w:eastAsia="Times New Roman" w:hAnsi="Times New Roman" w:cs="Times New Roman"/>
          <w:color w:val="000000"/>
          <w:sz w:val="27"/>
          <w:szCs w:val="27"/>
        </w:rPr>
      </w:pPr>
      <w:r w:rsidRPr="002C4ED2">
        <w:rPr>
          <w:rFonts w:ascii="Times New Roman" w:eastAsia="Times New Roman" w:hAnsi="Times New Roman" w:cs="Times New Roman"/>
          <w:color w:val="000000"/>
          <w:sz w:val="27"/>
          <w:szCs w:val="27"/>
        </w:rPr>
        <w:t> </w:t>
      </w:r>
    </w:p>
    <w:p w:rsidR="002F3060" w:rsidRDefault="002F3060"/>
    <w:sectPr w:rsidR="002F3060" w:rsidSect="002C4ED2">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C4ED2"/>
    <w:rsid w:val="002C4ED2"/>
    <w:rsid w:val="002F30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uiPriority w:val="99"/>
    <w:semiHidden/>
    <w:unhideWhenUsed/>
    <w:rsid w:val="002C4E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uiPriority w:val="99"/>
    <w:semiHidden/>
    <w:rsid w:val="002C4ED2"/>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2C4ED2"/>
  </w:style>
  <w:style w:type="paragraph" w:styleId="Tekstdymka">
    <w:name w:val="Balloon Text"/>
    <w:basedOn w:val="Normalny"/>
    <w:link w:val="TekstdymkaZnak"/>
    <w:uiPriority w:val="99"/>
    <w:semiHidden/>
    <w:unhideWhenUsed/>
    <w:rsid w:val="002C4E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4E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430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1086</Characters>
  <Application>Microsoft Office Word</Application>
  <DocSecurity>0</DocSecurity>
  <Lines>9</Lines>
  <Paragraphs>2</Paragraphs>
  <ScaleCrop>false</ScaleCrop>
  <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2012-09-15T23:11:00Z</dcterms:created>
  <dcterms:modified xsi:type="dcterms:W3CDTF">2012-09-15T23:13:00Z</dcterms:modified>
</cp:coreProperties>
</file>